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B039" w14:textId="77777777" w:rsidR="00B6761B" w:rsidRDefault="00B6761B">
      <w:pPr>
        <w:pStyle w:val="Textbody"/>
        <w:spacing w:after="0"/>
      </w:pPr>
      <w:bookmarkStart w:id="0" w:name="_GoBack"/>
      <w:bookmarkEnd w:id="0"/>
    </w:p>
    <w:p w14:paraId="6FAF4FF9" w14:textId="77777777" w:rsidR="00B6761B" w:rsidRDefault="00B6761B">
      <w:pPr>
        <w:pStyle w:val="Textbody"/>
        <w:spacing w:after="0"/>
      </w:pPr>
    </w:p>
    <w:p w14:paraId="339BF86C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01960F8B" w14:textId="77777777" w:rsidR="00B6761B" w:rsidRDefault="00986091">
      <w:pPr>
        <w:pStyle w:val="Textbody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Proposed amendment to the SHA </w:t>
      </w:r>
      <w:proofErr w:type="gramStart"/>
      <w:r>
        <w:rPr>
          <w:rFonts w:ascii="Calibri" w:hAnsi="Calibri"/>
          <w:b/>
          <w:bCs/>
        </w:rPr>
        <w:t>Constitution :</w:t>
      </w:r>
      <w:proofErr w:type="gramEnd"/>
    </w:p>
    <w:p w14:paraId="74DF05D5" w14:textId="77777777" w:rsidR="00B6761B" w:rsidRDefault="00B6761B">
      <w:pPr>
        <w:pStyle w:val="Textbody"/>
        <w:spacing w:after="0"/>
        <w:rPr>
          <w:rFonts w:ascii="Calibri" w:hAnsi="Calibri"/>
          <w:b/>
          <w:bCs/>
        </w:rPr>
      </w:pPr>
    </w:p>
    <w:p w14:paraId="2AEFC161" w14:textId="77777777" w:rsidR="00B6761B" w:rsidRDefault="00B6761B">
      <w:pPr>
        <w:pStyle w:val="Textbody"/>
        <w:spacing w:after="0"/>
        <w:rPr>
          <w:rFonts w:ascii="Calibri" w:hAnsi="Calibri"/>
          <w:b/>
          <w:bCs/>
        </w:rPr>
      </w:pPr>
    </w:p>
    <w:p w14:paraId="4ADA7523" w14:textId="77777777" w:rsidR="00B6761B" w:rsidRDefault="00986091">
      <w:pPr>
        <w:pStyle w:val="Textbody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Proposed – Jos Bell</w:t>
      </w:r>
    </w:p>
    <w:p w14:paraId="39CCA3D2" w14:textId="77777777" w:rsidR="00B6761B" w:rsidRDefault="00B6761B">
      <w:pPr>
        <w:pStyle w:val="Textbody"/>
        <w:spacing w:after="0"/>
        <w:rPr>
          <w:rFonts w:ascii="Calibri" w:hAnsi="Calibri"/>
          <w:b/>
          <w:bCs/>
        </w:rPr>
      </w:pPr>
    </w:p>
    <w:p w14:paraId="7AB57C89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1F779E64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proposal is that there is no place for slates in the context of SHA elections or for pejorative written statements to be circulated about either slates or </w:t>
      </w:r>
      <w:r>
        <w:rPr>
          <w:rFonts w:ascii="Calibri" w:hAnsi="Calibri"/>
        </w:rPr>
        <w:t xml:space="preserve">candidates, for the following </w:t>
      </w:r>
      <w:proofErr w:type="gramStart"/>
      <w:r>
        <w:rPr>
          <w:rFonts w:ascii="Calibri" w:hAnsi="Calibri"/>
        </w:rPr>
        <w:t>reasons :</w:t>
      </w:r>
      <w:proofErr w:type="gramEnd"/>
    </w:p>
    <w:p w14:paraId="4B04174D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76FECEEB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It is the responsibility of the SHA officers and CC members to care for the reputation of this organisation in all areas of our operation.</w:t>
      </w:r>
    </w:p>
    <w:p w14:paraId="2855076E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610ADCC1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Slates have been introduced over the past few years to the point that they </w:t>
      </w:r>
      <w:r>
        <w:rPr>
          <w:rFonts w:ascii="Calibri" w:hAnsi="Calibri"/>
        </w:rPr>
        <w:t xml:space="preserve">have latterly become public property, such that they have brought the organisation into significant public disrepute.  </w:t>
      </w:r>
    </w:p>
    <w:p w14:paraId="78C3B120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066F10BD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Slates have been used to highlight, manufacture and exacerbate internal discord.</w:t>
      </w:r>
    </w:p>
    <w:p w14:paraId="6DE1DCBA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0CDDC302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SHA has garnered a tradition of an eternal </w:t>
      </w:r>
      <w:r>
        <w:rPr>
          <w:rFonts w:ascii="Calibri" w:hAnsi="Calibri"/>
        </w:rPr>
        <w:t xml:space="preserve">focus on internal matters – which is only exacerbated and highlighted </w:t>
      </w:r>
      <w:proofErr w:type="gramStart"/>
      <w:r>
        <w:rPr>
          <w:rFonts w:ascii="Calibri" w:hAnsi="Calibri"/>
        </w:rPr>
        <w:t>by the use of</w:t>
      </w:r>
      <w:proofErr w:type="gramEnd"/>
      <w:r>
        <w:rPr>
          <w:rFonts w:ascii="Calibri" w:hAnsi="Calibri"/>
        </w:rPr>
        <w:t xml:space="preserve"> slates.</w:t>
      </w:r>
    </w:p>
    <w:p w14:paraId="328EEBE2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2FFC13DF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The bandying around of slates on social media is detrimental to the organisation.</w:t>
      </w:r>
    </w:p>
    <w:p w14:paraId="74931286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493A8794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some </w:t>
      </w:r>
      <w:proofErr w:type="gramStart"/>
      <w:r>
        <w:rPr>
          <w:rFonts w:ascii="Calibri" w:hAnsi="Calibri"/>
        </w:rPr>
        <w:t>cases</w:t>
      </w:r>
      <w:proofErr w:type="gramEnd"/>
      <w:r>
        <w:rPr>
          <w:rFonts w:ascii="Calibri" w:hAnsi="Calibri"/>
        </w:rPr>
        <w:t xml:space="preserve"> members have been included on slates without prior permission – s</w:t>
      </w:r>
      <w:r>
        <w:rPr>
          <w:rFonts w:ascii="Calibri" w:hAnsi="Calibri"/>
        </w:rPr>
        <w:t>ometimes resulting in being included in more than one at once.</w:t>
      </w:r>
    </w:p>
    <w:p w14:paraId="65701DFE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193B8253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Slates suggest that there is no capacity for members of the organisation to work together.</w:t>
      </w:r>
    </w:p>
    <w:p w14:paraId="1B0376F5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6EF74F72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20AFBC55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Instead, to care for the reputation of the SHA, we should accordingly run our elections in a positi</w:t>
      </w:r>
      <w:r>
        <w:rPr>
          <w:rFonts w:ascii="Calibri" w:hAnsi="Calibri"/>
        </w:rPr>
        <w:t xml:space="preserve">ve light, </w:t>
      </w:r>
      <w:proofErr w:type="gramStart"/>
      <w:r>
        <w:rPr>
          <w:rFonts w:ascii="Calibri" w:hAnsi="Calibri"/>
        </w:rPr>
        <w:t>thus  :</w:t>
      </w:r>
      <w:proofErr w:type="gramEnd"/>
    </w:p>
    <w:p w14:paraId="10D8BC5C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65BEC0BA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Slates play no part in our election processes.</w:t>
      </w:r>
    </w:p>
    <w:p w14:paraId="61F49F52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00910162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Members should be elected on their own individual merit.</w:t>
      </w:r>
    </w:p>
    <w:p w14:paraId="55EEB1FD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412F2941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>During elections it is important to treat all those standing for office with respect.</w:t>
      </w:r>
    </w:p>
    <w:p w14:paraId="494E6899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600F8215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Those wishing to stand should be invited to </w:t>
      </w:r>
      <w:r>
        <w:rPr>
          <w:rFonts w:ascii="Calibri" w:hAnsi="Calibri"/>
        </w:rPr>
        <w:t xml:space="preserve">fill out a template of basic information and a brief statement. If members wish to find out more about those standing for office or </w:t>
      </w:r>
      <w:proofErr w:type="gramStart"/>
      <w:r>
        <w:rPr>
          <w:rFonts w:ascii="Calibri" w:hAnsi="Calibri"/>
        </w:rPr>
        <w:t>CC</w:t>
      </w:r>
      <w:proofErr w:type="gramEnd"/>
      <w:r>
        <w:rPr>
          <w:rFonts w:ascii="Calibri" w:hAnsi="Calibri"/>
        </w:rPr>
        <w:t xml:space="preserve"> they should be able to contact them direct with additional questions, as with any selection campaign.</w:t>
      </w:r>
    </w:p>
    <w:p w14:paraId="4DFE4AED" w14:textId="77777777" w:rsidR="00B6761B" w:rsidRDefault="00B6761B">
      <w:pPr>
        <w:pStyle w:val="Textbody"/>
        <w:spacing w:after="0"/>
        <w:rPr>
          <w:rFonts w:ascii="Calibri" w:hAnsi="Calibri"/>
        </w:rPr>
      </w:pPr>
    </w:p>
    <w:p w14:paraId="2F8D4422" w14:textId="77777777" w:rsidR="00B6761B" w:rsidRDefault="00986091">
      <w:pPr>
        <w:pStyle w:val="Textbody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We should also be </w:t>
      </w:r>
      <w:r>
        <w:rPr>
          <w:rFonts w:ascii="Calibri" w:hAnsi="Calibri"/>
        </w:rPr>
        <w:t>certain that as a Labour Party affiliate, all those standing for SHA officer election are Labour Party members, and the same should apply to those acting as Returning Officer.</w:t>
      </w:r>
    </w:p>
    <w:p w14:paraId="597BA49E" w14:textId="77777777" w:rsidR="00B6761B" w:rsidRDefault="00B6761B">
      <w:pPr>
        <w:pStyle w:val="Textbody"/>
        <w:spacing w:after="0"/>
      </w:pPr>
    </w:p>
    <w:p w14:paraId="77671A2F" w14:textId="77777777" w:rsidR="00B6761B" w:rsidRDefault="00B6761B">
      <w:pPr>
        <w:pStyle w:val="Textbody"/>
        <w:spacing w:after="0"/>
        <w:rPr>
          <w:b/>
          <w:bCs/>
        </w:rPr>
      </w:pPr>
    </w:p>
    <w:p w14:paraId="496486A4" w14:textId="77777777" w:rsidR="00B6761B" w:rsidRDefault="00986091">
      <w:pPr>
        <w:pStyle w:val="Textbody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February 2020</w:t>
      </w:r>
    </w:p>
    <w:sectPr w:rsidR="00B676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183C" w14:textId="77777777" w:rsidR="00986091" w:rsidRDefault="00986091">
      <w:r>
        <w:separator/>
      </w:r>
    </w:p>
  </w:endnote>
  <w:endnote w:type="continuationSeparator" w:id="0">
    <w:p w14:paraId="5BC9C537" w14:textId="77777777" w:rsidR="00986091" w:rsidRDefault="0098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DCED" w14:textId="77777777" w:rsidR="00986091" w:rsidRDefault="00986091">
      <w:r>
        <w:rPr>
          <w:color w:val="000000"/>
        </w:rPr>
        <w:separator/>
      </w:r>
    </w:p>
  </w:footnote>
  <w:footnote w:type="continuationSeparator" w:id="0">
    <w:p w14:paraId="4AF786E0" w14:textId="77777777" w:rsidR="00986091" w:rsidRDefault="0098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761B"/>
    <w:rsid w:val="00033695"/>
    <w:rsid w:val="00986091"/>
    <w:rsid w:val="00B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9825"/>
  <w15:docId w15:val="{1AE8DD29-D910-4C13-8525-16DF9B85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Blerk Blerk</dc:creator>
  <cp:lastModifiedBy>Kenneth Smith</cp:lastModifiedBy>
  <cp:revision>2</cp:revision>
  <dcterms:created xsi:type="dcterms:W3CDTF">2020-02-21T15:10:00Z</dcterms:created>
  <dcterms:modified xsi:type="dcterms:W3CDTF">2020-02-21T15:10:00Z</dcterms:modified>
</cp:coreProperties>
</file>