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04AA2" w14:textId="1DD3C09A" w:rsidR="00727B91" w:rsidRDefault="00727B91" w:rsidP="00727B91">
      <w:r>
        <w:t>“In the wake of Pre</w:t>
      </w:r>
      <w:r>
        <w:t>s</w:t>
      </w:r>
      <w:r>
        <w:t>ident Trumps hostile remarks about any UK US Trade deal and the NHS the SHA state our objection to any measures (including any existing or planned procurement measures or international trading agreements that allow or promote the entry of overseas Private Healthcare organisations (particularly US private Health</w:t>
      </w:r>
      <w:r>
        <w:t>c</w:t>
      </w:r>
      <w:bookmarkStart w:id="0" w:name="_GoBack"/>
      <w:bookmarkEnd w:id="0"/>
      <w:r>
        <w:t>are) into our National Health Service either under the guise of partnership or with the direct intention of substituting all or part of those services with profit not need as the driving motive.”</w:t>
      </w:r>
      <w:r>
        <w:br/>
      </w:r>
      <w:r>
        <w:br/>
        <w:t>Thought if this or similar approved it could go to SHA Central Council and possibly Annual Party Conference.</w:t>
      </w:r>
      <w:r>
        <w:br/>
      </w:r>
      <w:r>
        <w:br/>
        <w:t>Had a good meeting</w:t>
      </w:r>
      <w:r>
        <w:br/>
      </w:r>
      <w:r>
        <w:br/>
        <w:t xml:space="preserve">Paul. </w:t>
      </w:r>
    </w:p>
    <w:p w14:paraId="20DC1C51" w14:textId="77777777" w:rsidR="00727B91" w:rsidRDefault="00727B91" w:rsidP="00727B91">
      <w:pPr>
        <w:jc w:val="center"/>
        <w:rPr>
          <w:rFonts w:eastAsia="Times New Roman"/>
        </w:rPr>
      </w:pPr>
      <w:r>
        <w:rPr>
          <w:rFonts w:eastAsia="Times New Roman"/>
        </w:rPr>
        <w:pict w14:anchorId="2148A64B">
          <v:rect id="_x0000_i1025" style="width:442.25pt;height:1.5pt" o:hrpct="980" o:hralign="center" o:hrstd="t" o:hr="t" fillcolor="#a0a0a0" stroked="f"/>
        </w:pict>
      </w:r>
    </w:p>
    <w:p w14:paraId="1933A570" w14:textId="77777777" w:rsidR="00751058" w:rsidRDefault="00751058"/>
    <w:sectPr w:rsidR="007510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B91"/>
    <w:rsid w:val="00727B91"/>
    <w:rsid w:val="00751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6102A"/>
  <w15:chartTrackingRefBased/>
  <w15:docId w15:val="{0CC7F4FF-B04D-44C1-BFA8-126D5C729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B91"/>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391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Words>
  <Characters>570</Characters>
  <Application>Microsoft Office Word</Application>
  <DocSecurity>0</DocSecurity>
  <Lines>4</Lines>
  <Paragraphs>1</Paragraphs>
  <ScaleCrop>false</ScaleCrop>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Hardiman smith</dc:creator>
  <cp:keywords/>
  <dc:description/>
  <cp:lastModifiedBy>Jean Hardiman smith</cp:lastModifiedBy>
  <cp:revision>1</cp:revision>
  <dcterms:created xsi:type="dcterms:W3CDTF">2019-06-28T08:17:00Z</dcterms:created>
  <dcterms:modified xsi:type="dcterms:W3CDTF">2019-06-28T08:18:00Z</dcterms:modified>
</cp:coreProperties>
</file>